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19E" w:rsidRDefault="00BE119E" w:rsidP="00BE119E">
      <w:pPr>
        <w:jc w:val="both"/>
      </w:pPr>
    </w:p>
    <w:p w:rsidR="00AF0537" w:rsidRDefault="00AF0537" w:rsidP="00AF0537">
      <w:pPr>
        <w:pStyle w:val="HTMLPreformatted"/>
        <w:jc w:val="center"/>
        <w:rPr>
          <w:rStyle w:val="BookTitle"/>
          <w:rFonts w:ascii="Times New Roman" w:hAnsi="Times New Roman" w:cs="Times New Roman"/>
          <w:sz w:val="24"/>
          <w:szCs w:val="24"/>
        </w:rPr>
      </w:pPr>
      <w:r w:rsidRPr="005401C3">
        <w:rPr>
          <w:rStyle w:val="BookTitle"/>
          <w:rFonts w:ascii="Times New Roman" w:hAnsi="Times New Roman" w:cs="Times New Roman"/>
          <w:sz w:val="24"/>
          <w:szCs w:val="24"/>
        </w:rPr>
        <w:t>NOTICE TO RESIDENTS TH</w:t>
      </w:r>
      <w:r>
        <w:rPr>
          <w:rStyle w:val="BookTitle"/>
          <w:rFonts w:ascii="Times New Roman" w:hAnsi="Times New Roman" w:cs="Times New Roman"/>
          <w:sz w:val="24"/>
          <w:szCs w:val="24"/>
        </w:rPr>
        <w:t xml:space="preserve">AT A UTILITY ALLOWANCE </w:t>
      </w:r>
    </w:p>
    <w:p w:rsidR="00AF0537" w:rsidRPr="005401C3" w:rsidRDefault="00AF0537" w:rsidP="00AF0537">
      <w:pPr>
        <w:pStyle w:val="HTMLPreformatted"/>
        <w:jc w:val="center"/>
        <w:rPr>
          <w:rStyle w:val="BookTitle"/>
          <w:rFonts w:ascii="Times New Roman" w:hAnsi="Times New Roman" w:cs="Times New Roman"/>
          <w:sz w:val="24"/>
          <w:szCs w:val="24"/>
        </w:rPr>
      </w:pPr>
      <w:r>
        <w:rPr>
          <w:rStyle w:val="BookTitle"/>
          <w:rFonts w:ascii="Times New Roman" w:hAnsi="Times New Roman" w:cs="Times New Roman"/>
          <w:sz w:val="24"/>
          <w:szCs w:val="24"/>
        </w:rPr>
        <w:t xml:space="preserve">INCREASE </w:t>
      </w:r>
      <w:r w:rsidRPr="005401C3">
        <w:rPr>
          <w:rStyle w:val="BookTitle"/>
          <w:rFonts w:ascii="Times New Roman" w:hAnsi="Times New Roman" w:cs="Times New Roman"/>
          <w:sz w:val="24"/>
          <w:szCs w:val="24"/>
        </w:rPr>
        <w:t>HAS BEEN CALCULATED AN</w:t>
      </w:r>
      <w:r>
        <w:rPr>
          <w:rStyle w:val="BookTitle"/>
          <w:rFonts w:ascii="Times New Roman" w:hAnsi="Times New Roman" w:cs="Times New Roman"/>
          <w:sz w:val="24"/>
          <w:szCs w:val="24"/>
        </w:rPr>
        <w:t xml:space="preserve">D </w:t>
      </w:r>
      <w:r w:rsidR="00AE013C">
        <w:rPr>
          <w:rStyle w:val="BookTitle"/>
          <w:rFonts w:ascii="Times New Roman" w:hAnsi="Times New Roman" w:cs="Times New Roman"/>
          <w:sz w:val="24"/>
          <w:szCs w:val="24"/>
        </w:rPr>
        <w:t>APPROV</w:t>
      </w:r>
      <w:r w:rsidR="00AE013C">
        <w:rPr>
          <w:rStyle w:val="BookTitle"/>
          <w:rFonts w:ascii="Times New Roman" w:hAnsi="Times New Roman" w:cs="Times New Roman"/>
          <w:sz w:val="24"/>
          <w:szCs w:val="24"/>
        </w:rPr>
        <w:t>ED BY THE BOARD OF COMMISSIONERS</w:t>
      </w:r>
      <w:r>
        <w:rPr>
          <w:rStyle w:val="BookTitle"/>
          <w:rFonts w:ascii="Times New Roman" w:hAnsi="Times New Roman" w:cs="Times New Roman"/>
          <w:sz w:val="24"/>
          <w:szCs w:val="24"/>
        </w:rPr>
        <w:t xml:space="preserve"> </w:t>
      </w:r>
    </w:p>
    <w:p w:rsidR="00AF0537" w:rsidRDefault="00AF0537" w:rsidP="00AF0537">
      <w:pPr>
        <w:pStyle w:val="HTMLPreformatted"/>
        <w:jc w:val="both"/>
        <w:rPr>
          <w:rStyle w:val="BookTitle"/>
          <w:rFonts w:ascii="Times New Roman" w:hAnsi="Times New Roman" w:cs="Times New Roman"/>
          <w:sz w:val="24"/>
          <w:szCs w:val="24"/>
        </w:rPr>
      </w:pPr>
    </w:p>
    <w:p w:rsidR="00AF0537" w:rsidRPr="00BE119E" w:rsidRDefault="00AF0537" w:rsidP="00AF0537">
      <w:pPr>
        <w:pStyle w:val="HTMLPreformatted"/>
        <w:jc w:val="both"/>
        <w:rPr>
          <w:rStyle w:val="BookTitle"/>
          <w:rFonts w:ascii="Times New Roman" w:hAnsi="Times New Roman" w:cs="Times New Roman"/>
          <w:sz w:val="24"/>
          <w:szCs w:val="24"/>
        </w:rPr>
      </w:pPr>
    </w:p>
    <w:p w:rsidR="00AF0537" w:rsidRDefault="00E3013C" w:rsidP="00AF0537">
      <w:pPr>
        <w:jc w:val="both"/>
        <w:rPr>
          <w:rStyle w:val="BookTitle"/>
          <w:b w:val="0"/>
          <w:smallCaps w:val="0"/>
          <w:szCs w:val="22"/>
        </w:rPr>
      </w:pPr>
      <w:r>
        <w:rPr>
          <w:rStyle w:val="BookTitle"/>
          <w:b w:val="0"/>
          <w:smallCaps w:val="0"/>
          <w:szCs w:val="22"/>
        </w:rPr>
        <w:t xml:space="preserve">January </w:t>
      </w:r>
      <w:r w:rsidR="00AE013C">
        <w:rPr>
          <w:rStyle w:val="BookTitle"/>
          <w:b w:val="0"/>
          <w:smallCaps w:val="0"/>
          <w:szCs w:val="22"/>
        </w:rPr>
        <w:t>2</w:t>
      </w:r>
      <w:r>
        <w:rPr>
          <w:rStyle w:val="BookTitle"/>
          <w:b w:val="0"/>
          <w:smallCaps w:val="0"/>
          <w:szCs w:val="22"/>
        </w:rPr>
        <w:t>, 2020</w:t>
      </w:r>
    </w:p>
    <w:p w:rsidR="00AF0537" w:rsidRPr="005401C3" w:rsidRDefault="00AF0537" w:rsidP="00AF0537">
      <w:pPr>
        <w:jc w:val="both"/>
        <w:rPr>
          <w:rStyle w:val="BookTitle"/>
          <w:b w:val="0"/>
          <w:smallCaps w:val="0"/>
          <w:szCs w:val="22"/>
        </w:rPr>
      </w:pPr>
    </w:p>
    <w:p w:rsidR="00AF0537" w:rsidRPr="005401C3" w:rsidRDefault="00AF0537" w:rsidP="00AF0537">
      <w:pPr>
        <w:jc w:val="both"/>
        <w:rPr>
          <w:rStyle w:val="BookTitle"/>
          <w:b w:val="0"/>
          <w:smallCaps w:val="0"/>
          <w:szCs w:val="22"/>
        </w:rPr>
      </w:pPr>
      <w:r w:rsidRPr="005401C3">
        <w:rPr>
          <w:rStyle w:val="BookTitle"/>
          <w:b w:val="0"/>
          <w:smallCaps w:val="0"/>
          <w:szCs w:val="22"/>
        </w:rPr>
        <w:t>Dear Residents:</w:t>
      </w:r>
    </w:p>
    <w:p w:rsidR="00AF0537" w:rsidRPr="005401C3" w:rsidRDefault="00AF0537" w:rsidP="00AF0537">
      <w:pPr>
        <w:jc w:val="both"/>
        <w:rPr>
          <w:rStyle w:val="BookTitle"/>
          <w:szCs w:val="22"/>
        </w:rPr>
      </w:pPr>
    </w:p>
    <w:p w:rsidR="00AE013C" w:rsidRDefault="00AF0537" w:rsidP="00AE013C">
      <w:pPr>
        <w:pStyle w:val="HTMLPreformatted"/>
        <w:tabs>
          <w:tab w:val="clear" w:pos="916"/>
          <w:tab w:val="left" w:pos="360"/>
        </w:tabs>
        <w:jc w:val="both"/>
        <w:rPr>
          <w:rFonts w:ascii="Times New Roman" w:hAnsi="Times New Roman" w:cs="Times New Roman"/>
          <w:sz w:val="24"/>
          <w:szCs w:val="22"/>
        </w:rPr>
      </w:pPr>
      <w:r w:rsidRPr="005401C3">
        <w:rPr>
          <w:rFonts w:ascii="Times New Roman" w:hAnsi="Times New Roman" w:cs="Times New Roman"/>
          <w:sz w:val="24"/>
          <w:szCs w:val="22"/>
        </w:rPr>
        <w:tab/>
        <w:t xml:space="preserve">This is to advise you that a Utility Allowance (UA) </w:t>
      </w:r>
      <w:r>
        <w:rPr>
          <w:rFonts w:ascii="Times New Roman" w:hAnsi="Times New Roman" w:cs="Times New Roman"/>
          <w:sz w:val="24"/>
          <w:szCs w:val="22"/>
        </w:rPr>
        <w:t>increase</w:t>
      </w:r>
      <w:r w:rsidRPr="005401C3">
        <w:rPr>
          <w:rFonts w:ascii="Times New Roman" w:hAnsi="Times New Roman" w:cs="Times New Roman"/>
          <w:sz w:val="24"/>
          <w:szCs w:val="22"/>
        </w:rPr>
        <w:t xml:space="preserve"> has been calculated based on the utility &amp; consumption allowance survey and study conducted by </w:t>
      </w:r>
      <w:r>
        <w:rPr>
          <w:rFonts w:ascii="Times New Roman" w:hAnsi="Times New Roman" w:cs="Times New Roman"/>
          <w:sz w:val="24"/>
          <w:szCs w:val="22"/>
        </w:rPr>
        <w:t>Siemens</w:t>
      </w:r>
      <w:r w:rsidR="00AE013C">
        <w:rPr>
          <w:rFonts w:ascii="Times New Roman" w:hAnsi="Times New Roman" w:cs="Times New Roman"/>
          <w:sz w:val="24"/>
          <w:szCs w:val="22"/>
        </w:rPr>
        <w:t>;</w:t>
      </w:r>
      <w:r w:rsidR="00AE013C" w:rsidRPr="00AE013C">
        <w:rPr>
          <w:rFonts w:ascii="Times New Roman" w:hAnsi="Times New Roman" w:cs="Times New Roman"/>
          <w:sz w:val="24"/>
          <w:szCs w:val="22"/>
        </w:rPr>
        <w:t xml:space="preserve"> </w:t>
      </w:r>
      <w:r w:rsidR="00AE013C">
        <w:rPr>
          <w:rFonts w:ascii="Times New Roman" w:hAnsi="Times New Roman" w:cs="Times New Roman"/>
          <w:sz w:val="24"/>
          <w:szCs w:val="22"/>
        </w:rPr>
        <w:t>one of the HUD approved methodologies.</w:t>
      </w:r>
      <w:r w:rsidR="00AE013C" w:rsidRPr="005401C3">
        <w:rPr>
          <w:rFonts w:ascii="Times New Roman" w:hAnsi="Times New Roman" w:cs="Times New Roman"/>
          <w:sz w:val="24"/>
          <w:szCs w:val="22"/>
        </w:rPr>
        <w:t xml:space="preserve"> </w:t>
      </w:r>
    </w:p>
    <w:p w:rsidR="00AE013C" w:rsidRDefault="00AE013C" w:rsidP="00AE013C">
      <w:pPr>
        <w:pStyle w:val="HTMLPreformatted"/>
        <w:tabs>
          <w:tab w:val="clear" w:pos="916"/>
          <w:tab w:val="left" w:pos="360"/>
        </w:tabs>
        <w:jc w:val="both"/>
        <w:rPr>
          <w:rFonts w:ascii="Times New Roman" w:hAnsi="Times New Roman" w:cs="Times New Roman"/>
          <w:sz w:val="24"/>
          <w:szCs w:val="22"/>
        </w:rPr>
      </w:pPr>
      <w:r w:rsidRPr="005401C3">
        <w:rPr>
          <w:rFonts w:ascii="Times New Roman" w:hAnsi="Times New Roman" w:cs="Times New Roman"/>
          <w:sz w:val="24"/>
          <w:szCs w:val="22"/>
        </w:rPr>
        <w:t xml:space="preserve"> </w:t>
      </w:r>
    </w:p>
    <w:p w:rsidR="00AF0537" w:rsidRPr="005401C3" w:rsidRDefault="00AF0537" w:rsidP="00AF0537">
      <w:pPr>
        <w:pStyle w:val="HTMLPreformatted"/>
        <w:tabs>
          <w:tab w:val="clear" w:pos="916"/>
          <w:tab w:val="left" w:pos="450"/>
        </w:tabs>
        <w:jc w:val="both"/>
        <w:rPr>
          <w:rFonts w:ascii="Times New Roman" w:hAnsi="Times New Roman" w:cs="Times New Roman"/>
          <w:sz w:val="24"/>
          <w:szCs w:val="22"/>
        </w:rPr>
      </w:pPr>
      <w:r w:rsidRPr="005401C3">
        <w:rPr>
          <w:rFonts w:ascii="Times New Roman" w:hAnsi="Times New Roman" w:cs="Times New Roman"/>
          <w:sz w:val="24"/>
          <w:szCs w:val="22"/>
        </w:rPr>
        <w:t xml:space="preserve">The </w:t>
      </w:r>
      <w:r>
        <w:rPr>
          <w:rFonts w:ascii="Times New Roman" w:hAnsi="Times New Roman" w:cs="Times New Roman"/>
          <w:sz w:val="24"/>
          <w:szCs w:val="22"/>
        </w:rPr>
        <w:t xml:space="preserve">approved </w:t>
      </w:r>
      <w:r w:rsidRPr="005401C3">
        <w:rPr>
          <w:rFonts w:ascii="Times New Roman" w:hAnsi="Times New Roman" w:cs="Times New Roman"/>
          <w:sz w:val="24"/>
          <w:szCs w:val="22"/>
        </w:rPr>
        <w:t xml:space="preserve">Utility Allowances will be effective </w:t>
      </w:r>
      <w:r w:rsidRPr="00AE013C">
        <w:rPr>
          <w:rFonts w:ascii="Times New Roman" w:hAnsi="Times New Roman" w:cs="Times New Roman"/>
          <w:bCs/>
          <w:sz w:val="24"/>
          <w:szCs w:val="22"/>
        </w:rPr>
        <w:t>at your Annual</w:t>
      </w:r>
      <w:r w:rsidR="00AE013C" w:rsidRPr="00AE013C">
        <w:rPr>
          <w:rFonts w:ascii="Times New Roman" w:hAnsi="Times New Roman" w:cs="Times New Roman"/>
          <w:bCs/>
          <w:sz w:val="24"/>
          <w:szCs w:val="22"/>
        </w:rPr>
        <w:t>/Interim</w:t>
      </w:r>
      <w:r w:rsidRPr="00AE013C">
        <w:rPr>
          <w:rFonts w:ascii="Times New Roman" w:hAnsi="Times New Roman" w:cs="Times New Roman"/>
          <w:bCs/>
          <w:sz w:val="24"/>
          <w:szCs w:val="22"/>
        </w:rPr>
        <w:t xml:space="preserve"> Re-Certification</w:t>
      </w:r>
      <w:r w:rsidRPr="005401C3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 xml:space="preserve">on or after </w:t>
      </w:r>
      <w:r w:rsidR="00AE013C">
        <w:rPr>
          <w:rFonts w:ascii="Times New Roman" w:hAnsi="Times New Roman" w:cs="Times New Roman"/>
          <w:sz w:val="24"/>
          <w:szCs w:val="22"/>
        </w:rPr>
        <w:t>March 1,</w:t>
      </w:r>
      <w:r w:rsidR="008A1504">
        <w:rPr>
          <w:rFonts w:ascii="Times New Roman" w:hAnsi="Times New Roman" w:cs="Times New Roman"/>
          <w:sz w:val="24"/>
          <w:szCs w:val="22"/>
        </w:rPr>
        <w:t xml:space="preserve"> 2020</w:t>
      </w:r>
      <w:r w:rsidRPr="005401C3">
        <w:rPr>
          <w:rFonts w:ascii="Times New Roman" w:hAnsi="Times New Roman" w:cs="Times New Roman"/>
          <w:sz w:val="24"/>
          <w:szCs w:val="22"/>
        </w:rPr>
        <w:t>.</w:t>
      </w:r>
    </w:p>
    <w:p w:rsidR="00BE119E" w:rsidRPr="00BE119E" w:rsidRDefault="00BE119E" w:rsidP="00BE119E">
      <w:pPr>
        <w:pStyle w:val="HTMLPreformatted"/>
        <w:tabs>
          <w:tab w:val="clear" w:pos="916"/>
          <w:tab w:val="left" w:pos="45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50D41" w:rsidRDefault="00150D41" w:rsidP="00150D41">
      <w:pPr>
        <w:pStyle w:val="HTMLPreformatted"/>
        <w:tabs>
          <w:tab w:val="clear" w:pos="916"/>
          <w:tab w:val="left" w:pos="450"/>
        </w:tabs>
        <w:contextualSpacing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</w:p>
    <w:tbl>
      <w:tblPr>
        <w:tblW w:w="84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060"/>
        <w:gridCol w:w="2790"/>
      </w:tblGrid>
      <w:tr w:rsidR="00150D41" w:rsidRPr="00D313D9" w:rsidTr="0094545E">
        <w:trPr>
          <w:trHeight w:val="377"/>
        </w:trPr>
        <w:tc>
          <w:tcPr>
            <w:tcW w:w="8460" w:type="dxa"/>
            <w:gridSpan w:val="3"/>
            <w:shd w:val="clear" w:color="auto" w:fill="auto"/>
            <w:noWrap/>
            <w:vAlign w:val="bottom"/>
            <w:hideMark/>
          </w:tcPr>
          <w:p w:rsidR="00150D41" w:rsidRPr="00D313D9" w:rsidRDefault="00150D41" w:rsidP="00D725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13D9">
              <w:rPr>
                <w:b/>
                <w:bCs/>
                <w:color w:val="000000"/>
                <w:sz w:val="22"/>
                <w:szCs w:val="22"/>
              </w:rPr>
              <w:t xml:space="preserve">DEVELOPMENT </w:t>
            </w:r>
            <w:r w:rsidR="001E729E" w:rsidRPr="00D313D9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="00AB4BFE" w:rsidRPr="00D313D9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D72551">
              <w:rPr>
                <w:b/>
                <w:bCs/>
                <w:color w:val="000000"/>
                <w:sz w:val="22"/>
                <w:szCs w:val="22"/>
              </w:rPr>
              <w:t>KENNEDY PLACE</w:t>
            </w:r>
          </w:p>
        </w:tc>
      </w:tr>
      <w:tr w:rsidR="00150D41" w:rsidRPr="00D313D9" w:rsidTr="00AB4BFE">
        <w:trPr>
          <w:trHeight w:val="402"/>
        </w:trPr>
        <w:tc>
          <w:tcPr>
            <w:tcW w:w="2610" w:type="dxa"/>
            <w:shd w:val="clear" w:color="auto" w:fill="auto"/>
            <w:vAlign w:val="bottom"/>
            <w:hideMark/>
          </w:tcPr>
          <w:p w:rsidR="00150D41" w:rsidRPr="00D313D9" w:rsidRDefault="00150D41" w:rsidP="00E343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13D9">
              <w:rPr>
                <w:b/>
                <w:bCs/>
                <w:color w:val="000000"/>
                <w:sz w:val="22"/>
                <w:szCs w:val="22"/>
              </w:rPr>
              <w:t>BED</w:t>
            </w:r>
            <w:r w:rsidR="001E729E" w:rsidRPr="00D313D9">
              <w:rPr>
                <w:b/>
                <w:bCs/>
                <w:color w:val="000000"/>
                <w:sz w:val="22"/>
                <w:szCs w:val="22"/>
              </w:rPr>
              <w:t>ROOM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150D41" w:rsidRPr="00D313D9" w:rsidRDefault="00150D41" w:rsidP="00E343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13D9">
              <w:rPr>
                <w:b/>
                <w:bCs/>
                <w:color w:val="000000"/>
                <w:sz w:val="22"/>
                <w:szCs w:val="22"/>
              </w:rPr>
              <w:t>CURRENT</w:t>
            </w:r>
            <w:r w:rsidR="001E729E" w:rsidRPr="00D313D9">
              <w:rPr>
                <w:b/>
                <w:bCs/>
                <w:color w:val="000000"/>
                <w:sz w:val="22"/>
                <w:szCs w:val="22"/>
              </w:rPr>
              <w:t xml:space="preserve"> UA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150D41" w:rsidRPr="00D313D9" w:rsidRDefault="008A1504" w:rsidP="00E343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</w:t>
            </w:r>
            <w:r w:rsidR="00150D41" w:rsidRPr="00D313D9">
              <w:rPr>
                <w:b/>
                <w:bCs/>
                <w:color w:val="000000"/>
                <w:sz w:val="22"/>
                <w:szCs w:val="22"/>
              </w:rPr>
              <w:t xml:space="preserve"> UA</w:t>
            </w:r>
          </w:p>
        </w:tc>
      </w:tr>
      <w:tr w:rsidR="008A1504" w:rsidRPr="00D313D9" w:rsidTr="00F30037">
        <w:trPr>
          <w:trHeight w:val="322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8A1504" w:rsidRPr="00D313D9" w:rsidRDefault="008A1504" w:rsidP="008A15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13D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1504" w:rsidRPr="00CA1039" w:rsidRDefault="008A1504" w:rsidP="008A150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$53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1504" w:rsidRPr="00CA1039" w:rsidRDefault="008A1504" w:rsidP="008A150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$58</w:t>
            </w:r>
          </w:p>
        </w:tc>
      </w:tr>
      <w:tr w:rsidR="008A1504" w:rsidRPr="00D313D9" w:rsidTr="00F30037">
        <w:trPr>
          <w:trHeight w:val="322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8A1504" w:rsidRPr="00D313D9" w:rsidRDefault="008A1504" w:rsidP="008A15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13D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8A1504" w:rsidRPr="00CA1039" w:rsidRDefault="008A1504" w:rsidP="008A150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$66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8A1504" w:rsidRPr="00CA1039" w:rsidRDefault="008A1504" w:rsidP="008A150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$75</w:t>
            </w:r>
          </w:p>
        </w:tc>
      </w:tr>
      <w:tr w:rsidR="008A1504" w:rsidRPr="00D313D9" w:rsidTr="00F30037">
        <w:trPr>
          <w:trHeight w:val="322"/>
        </w:trPr>
        <w:tc>
          <w:tcPr>
            <w:tcW w:w="2610" w:type="dxa"/>
            <w:shd w:val="clear" w:color="auto" w:fill="auto"/>
            <w:noWrap/>
            <w:vAlign w:val="bottom"/>
          </w:tcPr>
          <w:p w:rsidR="008A1504" w:rsidRPr="00D313D9" w:rsidRDefault="008A1504" w:rsidP="008A15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8A1504" w:rsidRPr="00CA1039" w:rsidRDefault="008A1504" w:rsidP="008A150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$78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8A1504" w:rsidRPr="00CA1039" w:rsidRDefault="008A1504" w:rsidP="008A150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$90</w:t>
            </w:r>
          </w:p>
        </w:tc>
      </w:tr>
      <w:tr w:rsidR="008A1504" w:rsidRPr="00D313D9" w:rsidTr="00F30037">
        <w:trPr>
          <w:trHeight w:val="322"/>
        </w:trPr>
        <w:tc>
          <w:tcPr>
            <w:tcW w:w="2610" w:type="dxa"/>
            <w:shd w:val="clear" w:color="auto" w:fill="auto"/>
            <w:noWrap/>
            <w:vAlign w:val="bottom"/>
          </w:tcPr>
          <w:p w:rsidR="008A1504" w:rsidRDefault="008A1504" w:rsidP="008A15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8A1504" w:rsidRPr="00CA1039" w:rsidRDefault="008A1504" w:rsidP="008A150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$85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8A1504" w:rsidRPr="00CA1039" w:rsidRDefault="008A1504" w:rsidP="008A150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$99</w:t>
            </w:r>
          </w:p>
        </w:tc>
      </w:tr>
    </w:tbl>
    <w:p w:rsidR="00150D41" w:rsidRDefault="00150D41" w:rsidP="00150D41">
      <w:pPr>
        <w:pStyle w:val="HTMLPreformatted"/>
        <w:tabs>
          <w:tab w:val="clear" w:pos="916"/>
          <w:tab w:val="left" w:pos="450"/>
        </w:tabs>
        <w:contextualSpacing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150D41" w:rsidRDefault="00150D41" w:rsidP="00BE119E">
      <w:pPr>
        <w:pStyle w:val="HTMLPreformatted"/>
        <w:tabs>
          <w:tab w:val="clear" w:pos="916"/>
          <w:tab w:val="left" w:pos="450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BE119E" w:rsidRPr="00BD2138" w:rsidRDefault="00BE119E" w:rsidP="00AB4BFE">
      <w:pPr>
        <w:pStyle w:val="HTMLPreformatted"/>
        <w:tabs>
          <w:tab w:val="clear" w:pos="916"/>
          <w:tab w:val="left" w:pos="45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19E">
        <w:rPr>
          <w:rFonts w:ascii="Times New Roman" w:hAnsi="Times New Roman" w:cs="Times New Roman"/>
          <w:sz w:val="22"/>
          <w:szCs w:val="22"/>
        </w:rPr>
        <w:tab/>
      </w:r>
      <w:r w:rsidRPr="00BD2138">
        <w:rPr>
          <w:rFonts w:ascii="Times New Roman" w:hAnsi="Times New Roman" w:cs="Times New Roman"/>
          <w:sz w:val="24"/>
          <w:szCs w:val="24"/>
        </w:rPr>
        <w:t xml:space="preserve">During a period of </w:t>
      </w:r>
      <w:r w:rsidR="00DB181C">
        <w:rPr>
          <w:rFonts w:ascii="Times New Roman" w:hAnsi="Times New Roman" w:cs="Times New Roman"/>
          <w:sz w:val="24"/>
          <w:szCs w:val="24"/>
        </w:rPr>
        <w:t>3</w:t>
      </w:r>
      <w:r w:rsidRPr="00BD2138">
        <w:rPr>
          <w:rFonts w:ascii="Times New Roman" w:hAnsi="Times New Roman" w:cs="Times New Roman"/>
          <w:sz w:val="24"/>
          <w:szCs w:val="24"/>
        </w:rPr>
        <w:t xml:space="preserve">0 days from the date of </w:t>
      </w:r>
      <w:r w:rsidR="004D680E" w:rsidRPr="00BD2138">
        <w:rPr>
          <w:rFonts w:ascii="Times New Roman" w:hAnsi="Times New Roman" w:cs="Times New Roman"/>
          <w:sz w:val="24"/>
          <w:szCs w:val="24"/>
        </w:rPr>
        <w:t>this notice, residents</w:t>
      </w:r>
      <w:r w:rsidRPr="00BD2138">
        <w:rPr>
          <w:rFonts w:ascii="Times New Roman" w:hAnsi="Times New Roman" w:cs="Times New Roman"/>
          <w:sz w:val="24"/>
          <w:szCs w:val="24"/>
        </w:rPr>
        <w:t xml:space="preserve"> may submit written comments on the </w:t>
      </w:r>
      <w:r w:rsidR="00DB181C">
        <w:rPr>
          <w:rFonts w:ascii="Times New Roman" w:hAnsi="Times New Roman" w:cs="Times New Roman"/>
          <w:sz w:val="24"/>
          <w:szCs w:val="24"/>
        </w:rPr>
        <w:t>above</w:t>
      </w:r>
      <w:r w:rsidRPr="00BD2138">
        <w:rPr>
          <w:rFonts w:ascii="Times New Roman" w:hAnsi="Times New Roman" w:cs="Times New Roman"/>
          <w:sz w:val="24"/>
          <w:szCs w:val="24"/>
        </w:rPr>
        <w:t xml:space="preserve"> </w:t>
      </w:r>
      <w:r w:rsidR="00B82CF1">
        <w:rPr>
          <w:rFonts w:ascii="Times New Roman" w:hAnsi="Times New Roman" w:cs="Times New Roman"/>
          <w:sz w:val="24"/>
          <w:szCs w:val="24"/>
        </w:rPr>
        <w:t>increase</w:t>
      </w:r>
      <w:r w:rsidRPr="00BD2138">
        <w:rPr>
          <w:rFonts w:ascii="Times New Roman" w:hAnsi="Times New Roman" w:cs="Times New Roman"/>
          <w:sz w:val="24"/>
          <w:szCs w:val="24"/>
        </w:rPr>
        <w:t xml:space="preserve"> to </w:t>
      </w:r>
      <w:r w:rsidR="006011E8" w:rsidRPr="00BD2138">
        <w:rPr>
          <w:rFonts w:ascii="Times New Roman" w:hAnsi="Times New Roman" w:cs="Times New Roman"/>
          <w:sz w:val="24"/>
          <w:szCs w:val="24"/>
        </w:rPr>
        <w:t>the HHA</w:t>
      </w:r>
      <w:r w:rsidR="004D680E" w:rsidRPr="00BD2138">
        <w:rPr>
          <w:rFonts w:ascii="Times New Roman" w:hAnsi="Times New Roman" w:cs="Times New Roman"/>
          <w:sz w:val="24"/>
          <w:szCs w:val="24"/>
        </w:rPr>
        <w:t>. Resident</w:t>
      </w:r>
      <w:r w:rsidRPr="00BD2138">
        <w:rPr>
          <w:rFonts w:ascii="Times New Roman" w:hAnsi="Times New Roman" w:cs="Times New Roman"/>
          <w:sz w:val="24"/>
          <w:szCs w:val="24"/>
        </w:rPr>
        <w:t xml:space="preserve"> re</w:t>
      </w:r>
      <w:r w:rsidR="004D680E" w:rsidRPr="00BD2138">
        <w:rPr>
          <w:rFonts w:ascii="Times New Roman" w:hAnsi="Times New Roman" w:cs="Times New Roman"/>
          <w:sz w:val="24"/>
          <w:szCs w:val="24"/>
        </w:rPr>
        <w:t>presentatives may assist residents</w:t>
      </w:r>
      <w:r w:rsidRPr="00BD2138">
        <w:rPr>
          <w:rFonts w:ascii="Times New Roman" w:hAnsi="Times New Roman" w:cs="Times New Roman"/>
          <w:sz w:val="24"/>
          <w:szCs w:val="24"/>
        </w:rPr>
        <w:t xml:space="preserve"> in preparing comments. These comments will be </w:t>
      </w:r>
      <w:r w:rsidR="00D17CBA" w:rsidRPr="00BD2138">
        <w:rPr>
          <w:rFonts w:ascii="Times New Roman" w:hAnsi="Times New Roman" w:cs="Times New Roman"/>
          <w:sz w:val="24"/>
          <w:szCs w:val="24"/>
        </w:rPr>
        <w:t xml:space="preserve">submitted </w:t>
      </w:r>
      <w:r w:rsidRPr="00BD2138">
        <w:rPr>
          <w:rFonts w:ascii="Times New Roman" w:hAnsi="Times New Roman" w:cs="Times New Roman"/>
          <w:sz w:val="24"/>
          <w:szCs w:val="24"/>
        </w:rPr>
        <w:t xml:space="preserve">to </w:t>
      </w:r>
      <w:r w:rsidR="006011E8" w:rsidRPr="00BD2138">
        <w:rPr>
          <w:rFonts w:ascii="Times New Roman" w:hAnsi="Times New Roman" w:cs="Times New Roman"/>
          <w:sz w:val="24"/>
          <w:szCs w:val="24"/>
        </w:rPr>
        <w:t xml:space="preserve">the Board of </w:t>
      </w:r>
      <w:r w:rsidR="00D17CBA" w:rsidRPr="00BD2138">
        <w:rPr>
          <w:rFonts w:ascii="Times New Roman" w:hAnsi="Times New Roman" w:cs="Times New Roman"/>
          <w:sz w:val="24"/>
          <w:szCs w:val="24"/>
        </w:rPr>
        <w:t>Commissioners.</w:t>
      </w:r>
      <w:r w:rsidRPr="00BD2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1E8" w:rsidRPr="00BD2138" w:rsidRDefault="006011E8" w:rsidP="00AB4BFE">
      <w:pPr>
        <w:pStyle w:val="HTMLPreformatted"/>
        <w:tabs>
          <w:tab w:val="clear" w:pos="916"/>
          <w:tab w:val="left" w:pos="45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119E" w:rsidRPr="00BD2138" w:rsidRDefault="00BE119E" w:rsidP="00AB4BFE">
      <w:pPr>
        <w:pStyle w:val="HTMLPreformatted"/>
        <w:tabs>
          <w:tab w:val="clear" w:pos="916"/>
          <w:tab w:val="left" w:pos="45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138">
        <w:rPr>
          <w:rFonts w:ascii="Times New Roman" w:hAnsi="Times New Roman" w:cs="Times New Roman"/>
          <w:sz w:val="24"/>
          <w:szCs w:val="24"/>
        </w:rPr>
        <w:tab/>
        <w:t xml:space="preserve">HUD will approve </w:t>
      </w:r>
      <w:r w:rsidR="00F95748" w:rsidRPr="00BD2138">
        <w:rPr>
          <w:rFonts w:ascii="Times New Roman" w:hAnsi="Times New Roman" w:cs="Times New Roman"/>
          <w:sz w:val="24"/>
          <w:szCs w:val="24"/>
        </w:rPr>
        <w:t>o</w:t>
      </w:r>
      <w:r w:rsidR="00F37D05" w:rsidRPr="00BD2138">
        <w:rPr>
          <w:rFonts w:ascii="Times New Roman" w:hAnsi="Times New Roman" w:cs="Times New Roman"/>
          <w:sz w:val="24"/>
          <w:szCs w:val="24"/>
        </w:rPr>
        <w:t xml:space="preserve">r disapprove the proposed UA </w:t>
      </w:r>
      <w:r w:rsidR="00B82CF1">
        <w:rPr>
          <w:rFonts w:ascii="Times New Roman" w:hAnsi="Times New Roman" w:cs="Times New Roman"/>
          <w:sz w:val="24"/>
          <w:szCs w:val="24"/>
        </w:rPr>
        <w:t>increase</w:t>
      </w:r>
      <w:r w:rsidRPr="00BD2138">
        <w:rPr>
          <w:rFonts w:ascii="Times New Roman" w:hAnsi="Times New Roman" w:cs="Times New Roman"/>
          <w:sz w:val="24"/>
          <w:szCs w:val="24"/>
        </w:rPr>
        <w:t xml:space="preserve"> upon reviewing the request and comments. </w:t>
      </w:r>
    </w:p>
    <w:p w:rsidR="00BE119E" w:rsidRPr="00BD2138" w:rsidRDefault="00BE119E" w:rsidP="00BE119E">
      <w:pPr>
        <w:pStyle w:val="HTMLPreformatted"/>
        <w:tabs>
          <w:tab w:val="clear" w:pos="916"/>
          <w:tab w:val="left" w:pos="450"/>
        </w:tabs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119E" w:rsidRPr="00BD2138" w:rsidRDefault="00BE119E" w:rsidP="00BE119E">
      <w:pPr>
        <w:pStyle w:val="HTMLPreformatted"/>
        <w:tabs>
          <w:tab w:val="clear" w:pos="916"/>
          <w:tab w:val="left" w:pos="45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BE119E" w:rsidRPr="00BD2138" w:rsidRDefault="00BE119E" w:rsidP="00BE119E">
      <w:pPr>
        <w:pStyle w:val="HTMLPreformatted"/>
        <w:tabs>
          <w:tab w:val="clear" w:pos="916"/>
          <w:tab w:val="left" w:pos="45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BE119E" w:rsidRPr="00BD2138" w:rsidRDefault="00BE119E" w:rsidP="00BE119E">
      <w:pPr>
        <w:pStyle w:val="HTMLPreformatted"/>
        <w:tabs>
          <w:tab w:val="clear" w:pos="916"/>
          <w:tab w:val="left" w:pos="45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BD2138">
        <w:rPr>
          <w:rFonts w:ascii="Times New Roman" w:hAnsi="Times New Roman" w:cs="Times New Roman"/>
          <w:sz w:val="24"/>
          <w:szCs w:val="24"/>
        </w:rPr>
        <w:t>Houston Housing Authority</w:t>
      </w:r>
    </w:p>
    <w:p w:rsidR="00BE119E" w:rsidRPr="00BD2138" w:rsidRDefault="00BE119E" w:rsidP="00D567B2"/>
    <w:sectPr w:rsidR="00BE119E" w:rsidRPr="00BD2138" w:rsidSect="00E162B8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360" w:footer="3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9C0" w:rsidRDefault="009279C0">
      <w:r>
        <w:separator/>
      </w:r>
    </w:p>
  </w:endnote>
  <w:endnote w:type="continuationSeparator" w:id="0">
    <w:p w:rsidR="009279C0" w:rsidRDefault="0092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E01" w:rsidRPr="00645DFF" w:rsidRDefault="00C16E01" w:rsidP="00645DF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E01" w:rsidRPr="001A0B82" w:rsidRDefault="00C16E01" w:rsidP="00781D08">
    <w:pPr>
      <w:pStyle w:val="Footer"/>
      <w:tabs>
        <w:tab w:val="clear" w:pos="8640"/>
      </w:tabs>
      <w:ind w:left="-1080" w:right="-1080"/>
      <w:jc w:val="center"/>
      <w:rPr>
        <w:rFonts w:ascii="Arial Narrow" w:hAnsi="Arial Narrow"/>
        <w:color w:val="8DA4BD"/>
        <w:sz w:val="14"/>
        <w:szCs w:val="14"/>
      </w:rPr>
    </w:pPr>
    <w:r w:rsidRPr="001A0B82">
      <w:rPr>
        <w:rFonts w:ascii="Arial Narrow" w:hAnsi="Arial Narrow"/>
        <w:color w:val="8DA4BD"/>
        <w:sz w:val="14"/>
        <w:szCs w:val="14"/>
      </w:rPr>
      <w:t>A Fair and Equal Employment Opportunity Agency.  For assistance:  Individuals with disabilities may contact the 504/ADA Administrator at 713-260-0528, TTY 713-260-0574 or 504ADA@housingforhouston.com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9C0" w:rsidRDefault="009279C0">
      <w:r>
        <w:separator/>
      </w:r>
    </w:p>
  </w:footnote>
  <w:footnote w:type="continuationSeparator" w:id="0">
    <w:p w:rsidR="009279C0" w:rsidRDefault="00927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E01" w:rsidRDefault="00C16E01" w:rsidP="00EF0934">
    <w:pPr>
      <w:widowControl w:val="0"/>
      <w:ind w:left="-720" w:right="-720"/>
      <w:jc w:val="center"/>
      <w:rPr>
        <w:rFonts w:ascii="Bodoni MT" w:hAnsi="Bodoni MT"/>
      </w:rPr>
    </w:pPr>
    <w:r>
      <w:rPr>
        <w:rFonts w:ascii="Bodoni MT" w:hAnsi="Bodoni MT"/>
        <w:noProof/>
      </w:rPr>
      <w:drawing>
        <wp:inline distT="0" distB="0" distL="0" distR="0">
          <wp:extent cx="2524177" cy="1066800"/>
          <wp:effectExtent l="19050" t="0" r="9473" b="0"/>
          <wp:docPr id="1" name="Picture 1" descr="Logo_with_tag 5-4-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ith_tag 5-4-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346" cy="10668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6E01" w:rsidRPr="00081312" w:rsidRDefault="00C16E01" w:rsidP="001947CF">
    <w:pPr>
      <w:widowControl w:val="0"/>
      <w:ind w:left="-720" w:right="-720"/>
      <w:jc w:val="center"/>
      <w:rPr>
        <w:rFonts w:ascii="Bodoni MT" w:hAnsi="Bodoni MT"/>
        <w:color w:val="000066"/>
        <w:sz w:val="16"/>
        <w:szCs w:val="16"/>
      </w:rPr>
    </w:pPr>
  </w:p>
  <w:p w:rsidR="00C16E01" w:rsidRPr="00E679D8" w:rsidRDefault="00C16E01" w:rsidP="00B32E18">
    <w:pPr>
      <w:widowControl w:val="0"/>
      <w:ind w:left="-360" w:right="-360"/>
      <w:jc w:val="center"/>
      <w:rPr>
        <w:rFonts w:ascii="Arial Narrow" w:hAnsi="Arial Narrow"/>
        <w:color w:val="667998"/>
      </w:rPr>
    </w:pPr>
    <w:r w:rsidRPr="001A0B82">
      <w:rPr>
        <w:rFonts w:ascii="Arial Narrow" w:hAnsi="Arial Narrow"/>
        <w:color w:val="8DA4BD"/>
        <w:sz w:val="16"/>
        <w:szCs w:val="16"/>
      </w:rPr>
      <w:t>2640 Fountain View Drive</w:t>
    </w:r>
    <w:r>
      <w:rPr>
        <w:rFonts w:ascii="Arial Narrow" w:hAnsi="Arial Narrow"/>
        <w:color w:val="000066"/>
        <w:sz w:val="16"/>
        <w:szCs w:val="16"/>
      </w:rPr>
      <w:t xml:space="preserve">    </w:t>
    </w:r>
    <w:r w:rsidRPr="004E07CC">
      <w:rPr>
        <w:rFonts w:ascii="Arial Narrow" w:eastAsia="Arial Unicode MS" w:hAnsi="Arial Narrow" w:cs="Arial Unicode MS"/>
        <w:color w:val="FCC62C"/>
        <w:sz w:val="16"/>
        <w:szCs w:val="16"/>
      </w:rPr>
      <w:t xml:space="preserve"> </w:t>
    </w:r>
    <w:r>
      <w:rPr>
        <w:rFonts w:ascii="Arial Narrow" w:eastAsia="Arial Unicode MS" w:hAnsi="Arial Narrow" w:cs="Arial Unicode MS"/>
        <w:color w:val="FCC62C"/>
        <w:sz w:val="16"/>
        <w:szCs w:val="16"/>
      </w:rPr>
      <w:t xml:space="preserve">  </w:t>
    </w:r>
    <w:r w:rsidRPr="00C16E01">
      <w:rPr>
        <w:rFonts w:ascii="Arial Narrow" w:eastAsia="Arial Unicode MS" w:hAnsi="Arial Narrow" w:cs="Arial Unicode MS"/>
        <w:color w:val="EE9F12"/>
      </w:rPr>
      <w:t>■</w:t>
    </w:r>
    <w:r>
      <w:rPr>
        <w:rFonts w:ascii="Arial Narrow" w:hAnsi="Arial Narrow"/>
        <w:color w:val="000066"/>
        <w:sz w:val="16"/>
        <w:szCs w:val="16"/>
      </w:rPr>
      <w:t xml:space="preserve">   </w:t>
    </w:r>
    <w:r w:rsidRPr="004E07CC">
      <w:rPr>
        <w:rFonts w:ascii="Arial Narrow" w:eastAsia="Arial Unicode MS" w:hAnsi="Arial Narrow" w:cs="Arial Unicode MS"/>
        <w:color w:val="FCC62C"/>
        <w:sz w:val="16"/>
        <w:szCs w:val="16"/>
      </w:rPr>
      <w:t xml:space="preserve"> </w:t>
    </w:r>
    <w:r>
      <w:rPr>
        <w:rFonts w:ascii="Arial Narrow" w:eastAsia="Arial Unicode MS" w:hAnsi="Arial Narrow" w:cs="Arial Unicode MS"/>
        <w:color w:val="FCC62C"/>
        <w:sz w:val="16"/>
        <w:szCs w:val="16"/>
      </w:rPr>
      <w:t xml:space="preserve">   </w:t>
    </w:r>
    <w:r w:rsidRPr="001A0B82">
      <w:rPr>
        <w:rFonts w:ascii="Arial Narrow" w:eastAsia="Arial Unicode MS" w:hAnsi="Arial Narrow"/>
        <w:color w:val="8DA4BD"/>
        <w:sz w:val="16"/>
        <w:szCs w:val="16"/>
      </w:rPr>
      <w:t>Houston, Texas 77057</w:t>
    </w:r>
    <w:r>
      <w:rPr>
        <w:rFonts w:ascii="Arial Narrow" w:eastAsia="Arial Unicode MS" w:hAnsi="Arial Narrow"/>
        <w:color w:val="000066"/>
        <w:sz w:val="16"/>
        <w:szCs w:val="16"/>
      </w:rPr>
      <w:t xml:space="preserve"> </w:t>
    </w:r>
    <w:r>
      <w:rPr>
        <w:rFonts w:ascii="Arial Narrow" w:hAnsi="Arial Narrow"/>
        <w:color w:val="000066"/>
        <w:sz w:val="16"/>
        <w:szCs w:val="16"/>
      </w:rPr>
      <w:t xml:space="preserve">   </w:t>
    </w:r>
    <w:r w:rsidRPr="004E07CC">
      <w:rPr>
        <w:rFonts w:ascii="Arial Narrow" w:eastAsia="Arial Unicode MS" w:hAnsi="Arial Narrow" w:cs="Arial Unicode MS"/>
        <w:color w:val="FCC62C"/>
        <w:sz w:val="16"/>
        <w:szCs w:val="16"/>
      </w:rPr>
      <w:t xml:space="preserve"> </w:t>
    </w:r>
    <w:r>
      <w:rPr>
        <w:rFonts w:ascii="Arial Narrow" w:eastAsia="Arial Unicode MS" w:hAnsi="Arial Narrow" w:cs="Arial Unicode MS"/>
        <w:color w:val="FCC62C"/>
        <w:sz w:val="16"/>
        <w:szCs w:val="16"/>
      </w:rPr>
      <w:t xml:space="preserve">  </w:t>
    </w:r>
    <w:r w:rsidRPr="00C16E01">
      <w:rPr>
        <w:rFonts w:ascii="Arial Narrow" w:eastAsia="Arial Unicode MS" w:hAnsi="Arial Narrow" w:cs="Arial Unicode MS"/>
        <w:color w:val="EE9F12"/>
      </w:rPr>
      <w:t>■</w:t>
    </w:r>
    <w:r>
      <w:rPr>
        <w:rFonts w:ascii="Arial Narrow" w:hAnsi="Arial Narrow"/>
        <w:color w:val="000066"/>
        <w:sz w:val="16"/>
        <w:szCs w:val="16"/>
      </w:rPr>
      <w:t xml:space="preserve">   </w:t>
    </w:r>
    <w:r w:rsidRPr="004E07CC">
      <w:rPr>
        <w:rFonts w:ascii="Arial Narrow" w:eastAsia="Arial Unicode MS" w:hAnsi="Arial Narrow" w:cs="Arial Unicode MS"/>
        <w:color w:val="FCC62C"/>
        <w:sz w:val="16"/>
        <w:szCs w:val="16"/>
      </w:rPr>
      <w:t xml:space="preserve"> </w:t>
    </w:r>
    <w:r>
      <w:rPr>
        <w:rFonts w:ascii="Arial Narrow" w:eastAsia="Arial Unicode MS" w:hAnsi="Arial Narrow" w:cs="Arial Unicode MS"/>
        <w:color w:val="FCC62C"/>
        <w:sz w:val="16"/>
        <w:szCs w:val="16"/>
      </w:rPr>
      <w:t xml:space="preserve">   </w:t>
    </w:r>
    <w:r w:rsidRPr="001A0B82">
      <w:rPr>
        <w:rFonts w:ascii="Arial Narrow" w:eastAsia="Arial Unicode MS" w:hAnsi="Arial Narrow"/>
        <w:color w:val="8DA4BD"/>
        <w:sz w:val="16"/>
        <w:szCs w:val="16"/>
      </w:rPr>
      <w:t>713.260.0500 P</w:t>
    </w:r>
    <w:r>
      <w:rPr>
        <w:rFonts w:ascii="Arial Narrow" w:hAnsi="Arial Narrow"/>
        <w:color w:val="000066"/>
        <w:sz w:val="16"/>
        <w:szCs w:val="16"/>
      </w:rPr>
      <w:t xml:space="preserve">    </w:t>
    </w:r>
    <w:r w:rsidRPr="004E07CC">
      <w:rPr>
        <w:rFonts w:ascii="Arial Narrow" w:eastAsia="Arial Unicode MS" w:hAnsi="Arial Narrow" w:cs="Arial Unicode MS"/>
        <w:color w:val="FCC62C"/>
        <w:sz w:val="16"/>
        <w:szCs w:val="16"/>
      </w:rPr>
      <w:t xml:space="preserve"> </w:t>
    </w:r>
    <w:r>
      <w:rPr>
        <w:rFonts w:ascii="Arial Narrow" w:eastAsia="Arial Unicode MS" w:hAnsi="Arial Narrow" w:cs="Arial Unicode MS"/>
        <w:color w:val="FCC62C"/>
        <w:sz w:val="16"/>
        <w:szCs w:val="16"/>
      </w:rPr>
      <w:t xml:space="preserve">  </w:t>
    </w:r>
    <w:r w:rsidRPr="00C16E01">
      <w:rPr>
        <w:rFonts w:ascii="Arial Narrow" w:eastAsia="Arial Unicode MS" w:hAnsi="Arial Narrow" w:cs="Arial Unicode MS"/>
        <w:color w:val="EE9F12"/>
      </w:rPr>
      <w:t>■</w:t>
    </w:r>
    <w:r>
      <w:rPr>
        <w:rFonts w:ascii="Arial Narrow" w:hAnsi="Arial Narrow"/>
        <w:color w:val="000066"/>
        <w:sz w:val="16"/>
        <w:szCs w:val="16"/>
      </w:rPr>
      <w:t xml:space="preserve">   </w:t>
    </w:r>
    <w:r w:rsidRPr="004E07CC">
      <w:rPr>
        <w:rFonts w:ascii="Arial Narrow" w:eastAsia="Arial Unicode MS" w:hAnsi="Arial Narrow" w:cs="Arial Unicode MS"/>
        <w:color w:val="FCC62C"/>
        <w:sz w:val="16"/>
        <w:szCs w:val="16"/>
      </w:rPr>
      <w:t xml:space="preserve"> </w:t>
    </w:r>
    <w:r>
      <w:rPr>
        <w:rFonts w:ascii="Arial Narrow" w:eastAsia="Arial Unicode MS" w:hAnsi="Arial Narrow" w:cs="Arial Unicode MS"/>
        <w:color w:val="FCC62C"/>
        <w:sz w:val="16"/>
        <w:szCs w:val="16"/>
      </w:rPr>
      <w:t xml:space="preserve">   </w:t>
    </w:r>
    <w:r w:rsidRPr="001A0B82">
      <w:rPr>
        <w:rFonts w:ascii="Arial Narrow" w:eastAsia="Arial Unicode MS" w:hAnsi="Arial Narrow"/>
        <w:color w:val="8DA4BD"/>
        <w:sz w:val="16"/>
        <w:szCs w:val="16"/>
      </w:rPr>
      <w:t>713.260.0547 TTY</w:t>
    </w:r>
    <w:r>
      <w:rPr>
        <w:rFonts w:ascii="Arial Narrow" w:hAnsi="Arial Narrow"/>
        <w:color w:val="000066"/>
        <w:sz w:val="16"/>
        <w:szCs w:val="16"/>
      </w:rPr>
      <w:t xml:space="preserve">    </w:t>
    </w:r>
    <w:r w:rsidRPr="004E07CC">
      <w:rPr>
        <w:rFonts w:ascii="Arial Narrow" w:eastAsia="Arial Unicode MS" w:hAnsi="Arial Narrow" w:cs="Arial Unicode MS"/>
        <w:color w:val="FCC62C"/>
        <w:sz w:val="16"/>
        <w:szCs w:val="16"/>
      </w:rPr>
      <w:t xml:space="preserve"> </w:t>
    </w:r>
    <w:r>
      <w:rPr>
        <w:rFonts w:ascii="Arial Narrow" w:eastAsia="Arial Unicode MS" w:hAnsi="Arial Narrow" w:cs="Arial Unicode MS"/>
        <w:color w:val="FCC62C"/>
        <w:sz w:val="16"/>
        <w:szCs w:val="16"/>
      </w:rPr>
      <w:t xml:space="preserve">  </w:t>
    </w:r>
    <w:r w:rsidRPr="00C16E01">
      <w:rPr>
        <w:rFonts w:ascii="Arial Narrow" w:eastAsia="Arial Unicode MS" w:hAnsi="Arial Narrow" w:cs="Arial Unicode MS"/>
        <w:color w:val="EE9F12"/>
      </w:rPr>
      <w:t>■</w:t>
    </w:r>
    <w:r>
      <w:rPr>
        <w:rFonts w:ascii="Arial Narrow" w:hAnsi="Arial Narrow"/>
        <w:color w:val="000066"/>
        <w:sz w:val="16"/>
        <w:szCs w:val="16"/>
      </w:rPr>
      <w:t xml:space="preserve">    </w:t>
    </w:r>
    <w:r w:rsidRPr="004E07CC">
      <w:rPr>
        <w:rFonts w:ascii="Arial Narrow" w:eastAsia="Arial Unicode MS" w:hAnsi="Arial Narrow" w:cs="Arial Unicode MS"/>
        <w:color w:val="FCC62C"/>
        <w:sz w:val="16"/>
        <w:szCs w:val="16"/>
      </w:rPr>
      <w:t xml:space="preserve"> </w:t>
    </w:r>
    <w:r>
      <w:rPr>
        <w:rFonts w:ascii="Arial Narrow" w:eastAsia="Arial Unicode MS" w:hAnsi="Arial Narrow" w:cs="Arial Unicode MS"/>
        <w:color w:val="FCC62C"/>
        <w:sz w:val="16"/>
        <w:szCs w:val="16"/>
      </w:rPr>
      <w:t xml:space="preserve">  </w:t>
    </w:r>
    <w:r w:rsidRPr="001A0B82">
      <w:rPr>
        <w:rFonts w:ascii="Arial Narrow" w:eastAsia="Arial Unicode MS" w:hAnsi="Arial Narrow"/>
        <w:color w:val="8DA4BD"/>
        <w:sz w:val="16"/>
        <w:szCs w:val="16"/>
      </w:rPr>
      <w:t>www.housingforhouston.com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DFF"/>
    <w:rsid w:val="00003464"/>
    <w:rsid w:val="00016B92"/>
    <w:rsid w:val="00020343"/>
    <w:rsid w:val="00021519"/>
    <w:rsid w:val="00022F42"/>
    <w:rsid w:val="000239AA"/>
    <w:rsid w:val="00030539"/>
    <w:rsid w:val="00035098"/>
    <w:rsid w:val="000354B2"/>
    <w:rsid w:val="00043E24"/>
    <w:rsid w:val="00050639"/>
    <w:rsid w:val="00056B27"/>
    <w:rsid w:val="000600D6"/>
    <w:rsid w:val="00070CD7"/>
    <w:rsid w:val="00071FE1"/>
    <w:rsid w:val="00073232"/>
    <w:rsid w:val="00081312"/>
    <w:rsid w:val="00081E86"/>
    <w:rsid w:val="00090723"/>
    <w:rsid w:val="00094E32"/>
    <w:rsid w:val="00097760"/>
    <w:rsid w:val="000A152D"/>
    <w:rsid w:val="000A7627"/>
    <w:rsid w:val="000B1029"/>
    <w:rsid w:val="000B7D91"/>
    <w:rsid w:val="000C0475"/>
    <w:rsid w:val="000D1642"/>
    <w:rsid w:val="000E23BD"/>
    <w:rsid w:val="00101BC0"/>
    <w:rsid w:val="00102C13"/>
    <w:rsid w:val="00104CE2"/>
    <w:rsid w:val="00105F9A"/>
    <w:rsid w:val="001126F3"/>
    <w:rsid w:val="0011699E"/>
    <w:rsid w:val="0012258B"/>
    <w:rsid w:val="00126C62"/>
    <w:rsid w:val="00135D4C"/>
    <w:rsid w:val="00147FF7"/>
    <w:rsid w:val="00150D41"/>
    <w:rsid w:val="00160A30"/>
    <w:rsid w:val="0016373B"/>
    <w:rsid w:val="00163A23"/>
    <w:rsid w:val="00164B7A"/>
    <w:rsid w:val="00164D82"/>
    <w:rsid w:val="00175BAE"/>
    <w:rsid w:val="00175C51"/>
    <w:rsid w:val="00191FC9"/>
    <w:rsid w:val="001947CF"/>
    <w:rsid w:val="001A0B82"/>
    <w:rsid w:val="001A349E"/>
    <w:rsid w:val="001A69B0"/>
    <w:rsid w:val="001A702B"/>
    <w:rsid w:val="001B4B4A"/>
    <w:rsid w:val="001C0D07"/>
    <w:rsid w:val="001D31D6"/>
    <w:rsid w:val="001E0D29"/>
    <w:rsid w:val="001E4772"/>
    <w:rsid w:val="001E729E"/>
    <w:rsid w:val="00201FBC"/>
    <w:rsid w:val="00207B38"/>
    <w:rsid w:val="00212275"/>
    <w:rsid w:val="002138A2"/>
    <w:rsid w:val="00216583"/>
    <w:rsid w:val="00230F93"/>
    <w:rsid w:val="00233D29"/>
    <w:rsid w:val="00241500"/>
    <w:rsid w:val="00242464"/>
    <w:rsid w:val="00245A31"/>
    <w:rsid w:val="002474AD"/>
    <w:rsid w:val="00254B6A"/>
    <w:rsid w:val="00277604"/>
    <w:rsid w:val="00285A8D"/>
    <w:rsid w:val="002906DD"/>
    <w:rsid w:val="00290700"/>
    <w:rsid w:val="00291A9E"/>
    <w:rsid w:val="002957C8"/>
    <w:rsid w:val="002968A9"/>
    <w:rsid w:val="002A0F93"/>
    <w:rsid w:val="002A46FB"/>
    <w:rsid w:val="002A5E19"/>
    <w:rsid w:val="002A6CC4"/>
    <w:rsid w:val="002A6F16"/>
    <w:rsid w:val="002B2125"/>
    <w:rsid w:val="002B6927"/>
    <w:rsid w:val="002E0EC3"/>
    <w:rsid w:val="002E1939"/>
    <w:rsid w:val="002F73B0"/>
    <w:rsid w:val="00305354"/>
    <w:rsid w:val="00321D71"/>
    <w:rsid w:val="0033208B"/>
    <w:rsid w:val="00342F8E"/>
    <w:rsid w:val="00345375"/>
    <w:rsid w:val="00345685"/>
    <w:rsid w:val="00365CA8"/>
    <w:rsid w:val="00370A32"/>
    <w:rsid w:val="00374EC2"/>
    <w:rsid w:val="00375BB0"/>
    <w:rsid w:val="003763EC"/>
    <w:rsid w:val="00380926"/>
    <w:rsid w:val="00381E70"/>
    <w:rsid w:val="003878C0"/>
    <w:rsid w:val="003918A3"/>
    <w:rsid w:val="003976B2"/>
    <w:rsid w:val="003B088E"/>
    <w:rsid w:val="003B1B3E"/>
    <w:rsid w:val="003B2A62"/>
    <w:rsid w:val="003B3BDB"/>
    <w:rsid w:val="003B45EB"/>
    <w:rsid w:val="003B5724"/>
    <w:rsid w:val="003B7055"/>
    <w:rsid w:val="003C0DDF"/>
    <w:rsid w:val="003C46F7"/>
    <w:rsid w:val="003C5449"/>
    <w:rsid w:val="003C6019"/>
    <w:rsid w:val="003C72FB"/>
    <w:rsid w:val="003D5023"/>
    <w:rsid w:val="003E1670"/>
    <w:rsid w:val="003E3526"/>
    <w:rsid w:val="003E5820"/>
    <w:rsid w:val="003F3590"/>
    <w:rsid w:val="00402D11"/>
    <w:rsid w:val="0040577C"/>
    <w:rsid w:val="00411989"/>
    <w:rsid w:val="0042694F"/>
    <w:rsid w:val="00430AFB"/>
    <w:rsid w:val="00431B49"/>
    <w:rsid w:val="00445B93"/>
    <w:rsid w:val="00452F52"/>
    <w:rsid w:val="004565FF"/>
    <w:rsid w:val="00456E18"/>
    <w:rsid w:val="0046067D"/>
    <w:rsid w:val="00464601"/>
    <w:rsid w:val="00475362"/>
    <w:rsid w:val="004771D1"/>
    <w:rsid w:val="00480163"/>
    <w:rsid w:val="00480FC3"/>
    <w:rsid w:val="004825B1"/>
    <w:rsid w:val="004828E7"/>
    <w:rsid w:val="00483AB4"/>
    <w:rsid w:val="00485BC2"/>
    <w:rsid w:val="00486334"/>
    <w:rsid w:val="00487C14"/>
    <w:rsid w:val="00490635"/>
    <w:rsid w:val="00490B61"/>
    <w:rsid w:val="004922B9"/>
    <w:rsid w:val="004939CA"/>
    <w:rsid w:val="004A1A0E"/>
    <w:rsid w:val="004A5BBA"/>
    <w:rsid w:val="004C7369"/>
    <w:rsid w:val="004D680E"/>
    <w:rsid w:val="004E07CC"/>
    <w:rsid w:val="004E257D"/>
    <w:rsid w:val="004E2F61"/>
    <w:rsid w:val="004E3C3D"/>
    <w:rsid w:val="004E51AB"/>
    <w:rsid w:val="004E5E39"/>
    <w:rsid w:val="004F0322"/>
    <w:rsid w:val="004F4818"/>
    <w:rsid w:val="004F50BA"/>
    <w:rsid w:val="0050269E"/>
    <w:rsid w:val="00502750"/>
    <w:rsid w:val="00516F96"/>
    <w:rsid w:val="005332F9"/>
    <w:rsid w:val="00553D69"/>
    <w:rsid w:val="00554632"/>
    <w:rsid w:val="00555F78"/>
    <w:rsid w:val="00557E40"/>
    <w:rsid w:val="00562BB5"/>
    <w:rsid w:val="00566DE8"/>
    <w:rsid w:val="00594403"/>
    <w:rsid w:val="00594C7C"/>
    <w:rsid w:val="005A4B1D"/>
    <w:rsid w:val="005A6A87"/>
    <w:rsid w:val="005A7CA8"/>
    <w:rsid w:val="005B2BE6"/>
    <w:rsid w:val="005B60E8"/>
    <w:rsid w:val="005C4B0E"/>
    <w:rsid w:val="005C651B"/>
    <w:rsid w:val="005D4AF6"/>
    <w:rsid w:val="005E4485"/>
    <w:rsid w:val="005E637F"/>
    <w:rsid w:val="005E6765"/>
    <w:rsid w:val="005E7DCE"/>
    <w:rsid w:val="006011E8"/>
    <w:rsid w:val="00601FE6"/>
    <w:rsid w:val="006115F9"/>
    <w:rsid w:val="00611D0B"/>
    <w:rsid w:val="00626962"/>
    <w:rsid w:val="006278FE"/>
    <w:rsid w:val="00627C04"/>
    <w:rsid w:val="00630BB3"/>
    <w:rsid w:val="00630FEF"/>
    <w:rsid w:val="00640C77"/>
    <w:rsid w:val="00645DFF"/>
    <w:rsid w:val="00645FA9"/>
    <w:rsid w:val="00647DE3"/>
    <w:rsid w:val="00652243"/>
    <w:rsid w:val="00653F9F"/>
    <w:rsid w:val="00670E9D"/>
    <w:rsid w:val="00671D51"/>
    <w:rsid w:val="006764AF"/>
    <w:rsid w:val="0068424C"/>
    <w:rsid w:val="006A484C"/>
    <w:rsid w:val="006A51EA"/>
    <w:rsid w:val="006A53DC"/>
    <w:rsid w:val="006B09B9"/>
    <w:rsid w:val="006B0A1B"/>
    <w:rsid w:val="006B4766"/>
    <w:rsid w:val="006C265D"/>
    <w:rsid w:val="006C42A8"/>
    <w:rsid w:val="006C70BE"/>
    <w:rsid w:val="006D4B6F"/>
    <w:rsid w:val="006E48A7"/>
    <w:rsid w:val="006F21F0"/>
    <w:rsid w:val="006F5883"/>
    <w:rsid w:val="006F63AE"/>
    <w:rsid w:val="00703A92"/>
    <w:rsid w:val="007041FC"/>
    <w:rsid w:val="00707B84"/>
    <w:rsid w:val="00716CD0"/>
    <w:rsid w:val="0072208A"/>
    <w:rsid w:val="00722245"/>
    <w:rsid w:val="007305CD"/>
    <w:rsid w:val="0074750C"/>
    <w:rsid w:val="007516B3"/>
    <w:rsid w:val="00751867"/>
    <w:rsid w:val="007557FF"/>
    <w:rsid w:val="00767564"/>
    <w:rsid w:val="0076762D"/>
    <w:rsid w:val="007716F5"/>
    <w:rsid w:val="007762E1"/>
    <w:rsid w:val="007765CA"/>
    <w:rsid w:val="00781A20"/>
    <w:rsid w:val="00781D08"/>
    <w:rsid w:val="00783A4C"/>
    <w:rsid w:val="00793D1D"/>
    <w:rsid w:val="00797AEB"/>
    <w:rsid w:val="007A2003"/>
    <w:rsid w:val="007B0F09"/>
    <w:rsid w:val="007B1015"/>
    <w:rsid w:val="007B10B2"/>
    <w:rsid w:val="007B1F0B"/>
    <w:rsid w:val="007B5B3F"/>
    <w:rsid w:val="007C125C"/>
    <w:rsid w:val="007D24FF"/>
    <w:rsid w:val="007E0D0B"/>
    <w:rsid w:val="007E3DA5"/>
    <w:rsid w:val="007E5BBB"/>
    <w:rsid w:val="007E7FF8"/>
    <w:rsid w:val="007F1A61"/>
    <w:rsid w:val="007F63EF"/>
    <w:rsid w:val="007F6A88"/>
    <w:rsid w:val="008018B6"/>
    <w:rsid w:val="00802CB9"/>
    <w:rsid w:val="00811710"/>
    <w:rsid w:val="008166F6"/>
    <w:rsid w:val="008257A2"/>
    <w:rsid w:val="0083125B"/>
    <w:rsid w:val="008330DB"/>
    <w:rsid w:val="00833C77"/>
    <w:rsid w:val="00834D7E"/>
    <w:rsid w:val="00835B55"/>
    <w:rsid w:val="00836291"/>
    <w:rsid w:val="00840906"/>
    <w:rsid w:val="00842047"/>
    <w:rsid w:val="0084436A"/>
    <w:rsid w:val="008469CE"/>
    <w:rsid w:val="0085123E"/>
    <w:rsid w:val="00854CA8"/>
    <w:rsid w:val="008607BB"/>
    <w:rsid w:val="00865FC5"/>
    <w:rsid w:val="00871A11"/>
    <w:rsid w:val="00871B12"/>
    <w:rsid w:val="00872608"/>
    <w:rsid w:val="00873872"/>
    <w:rsid w:val="0087421E"/>
    <w:rsid w:val="00881F6D"/>
    <w:rsid w:val="008909D0"/>
    <w:rsid w:val="00890BF0"/>
    <w:rsid w:val="008933CD"/>
    <w:rsid w:val="00896B1B"/>
    <w:rsid w:val="008A00EB"/>
    <w:rsid w:val="008A0709"/>
    <w:rsid w:val="008A1504"/>
    <w:rsid w:val="008A583A"/>
    <w:rsid w:val="008B253C"/>
    <w:rsid w:val="008C2718"/>
    <w:rsid w:val="008D1FF3"/>
    <w:rsid w:val="008D4AAF"/>
    <w:rsid w:val="008E0179"/>
    <w:rsid w:val="008E0C8E"/>
    <w:rsid w:val="008E0E37"/>
    <w:rsid w:val="008E65A1"/>
    <w:rsid w:val="008E6AD9"/>
    <w:rsid w:val="008E7DE9"/>
    <w:rsid w:val="008F1EC1"/>
    <w:rsid w:val="008F40B5"/>
    <w:rsid w:val="00902163"/>
    <w:rsid w:val="00902A1B"/>
    <w:rsid w:val="00922F9F"/>
    <w:rsid w:val="009245F4"/>
    <w:rsid w:val="0092756A"/>
    <w:rsid w:val="009279C0"/>
    <w:rsid w:val="00935375"/>
    <w:rsid w:val="00935483"/>
    <w:rsid w:val="00936834"/>
    <w:rsid w:val="0094545E"/>
    <w:rsid w:val="009471AD"/>
    <w:rsid w:val="0095357B"/>
    <w:rsid w:val="00957641"/>
    <w:rsid w:val="009755EC"/>
    <w:rsid w:val="00981220"/>
    <w:rsid w:val="00990BED"/>
    <w:rsid w:val="009973A3"/>
    <w:rsid w:val="009A6C9C"/>
    <w:rsid w:val="009B079C"/>
    <w:rsid w:val="009B249E"/>
    <w:rsid w:val="009C30A5"/>
    <w:rsid w:val="009C47A2"/>
    <w:rsid w:val="009C7DCB"/>
    <w:rsid w:val="009D2CFC"/>
    <w:rsid w:val="009E5085"/>
    <w:rsid w:val="009E6A63"/>
    <w:rsid w:val="009F3D5E"/>
    <w:rsid w:val="009F4501"/>
    <w:rsid w:val="00A013F4"/>
    <w:rsid w:val="00A028DA"/>
    <w:rsid w:val="00A2073B"/>
    <w:rsid w:val="00A23F42"/>
    <w:rsid w:val="00A246CB"/>
    <w:rsid w:val="00A27A04"/>
    <w:rsid w:val="00A40160"/>
    <w:rsid w:val="00A57550"/>
    <w:rsid w:val="00A63CE9"/>
    <w:rsid w:val="00A64FBB"/>
    <w:rsid w:val="00A65460"/>
    <w:rsid w:val="00A65B45"/>
    <w:rsid w:val="00A7047C"/>
    <w:rsid w:val="00A7133A"/>
    <w:rsid w:val="00A71461"/>
    <w:rsid w:val="00A77B04"/>
    <w:rsid w:val="00A82187"/>
    <w:rsid w:val="00A850B4"/>
    <w:rsid w:val="00A86D47"/>
    <w:rsid w:val="00A917CA"/>
    <w:rsid w:val="00A92126"/>
    <w:rsid w:val="00AA0922"/>
    <w:rsid w:val="00AA1585"/>
    <w:rsid w:val="00AA587B"/>
    <w:rsid w:val="00AA6BB5"/>
    <w:rsid w:val="00AB4BFE"/>
    <w:rsid w:val="00AB6307"/>
    <w:rsid w:val="00AB6C76"/>
    <w:rsid w:val="00AB6F4B"/>
    <w:rsid w:val="00AC1385"/>
    <w:rsid w:val="00AC21CA"/>
    <w:rsid w:val="00AC760E"/>
    <w:rsid w:val="00AD085C"/>
    <w:rsid w:val="00AD4BFA"/>
    <w:rsid w:val="00AE013C"/>
    <w:rsid w:val="00AE63B9"/>
    <w:rsid w:val="00AF039D"/>
    <w:rsid w:val="00AF0537"/>
    <w:rsid w:val="00AF08B7"/>
    <w:rsid w:val="00AF2736"/>
    <w:rsid w:val="00AF4E7D"/>
    <w:rsid w:val="00B00D24"/>
    <w:rsid w:val="00B027FC"/>
    <w:rsid w:val="00B04610"/>
    <w:rsid w:val="00B06A93"/>
    <w:rsid w:val="00B10196"/>
    <w:rsid w:val="00B104B5"/>
    <w:rsid w:val="00B135B0"/>
    <w:rsid w:val="00B13EA8"/>
    <w:rsid w:val="00B15703"/>
    <w:rsid w:val="00B25803"/>
    <w:rsid w:val="00B271ED"/>
    <w:rsid w:val="00B31009"/>
    <w:rsid w:val="00B32E18"/>
    <w:rsid w:val="00B3306C"/>
    <w:rsid w:val="00B47D2B"/>
    <w:rsid w:val="00B52DF1"/>
    <w:rsid w:val="00B5488C"/>
    <w:rsid w:val="00B54F35"/>
    <w:rsid w:val="00B661B5"/>
    <w:rsid w:val="00B702AD"/>
    <w:rsid w:val="00B7598E"/>
    <w:rsid w:val="00B82CF1"/>
    <w:rsid w:val="00B84894"/>
    <w:rsid w:val="00B84B59"/>
    <w:rsid w:val="00B9241B"/>
    <w:rsid w:val="00B92D45"/>
    <w:rsid w:val="00BA4D0C"/>
    <w:rsid w:val="00BB5768"/>
    <w:rsid w:val="00BB5823"/>
    <w:rsid w:val="00BC3B73"/>
    <w:rsid w:val="00BC794E"/>
    <w:rsid w:val="00BD2138"/>
    <w:rsid w:val="00BD452C"/>
    <w:rsid w:val="00BE119E"/>
    <w:rsid w:val="00BE4586"/>
    <w:rsid w:val="00C053D0"/>
    <w:rsid w:val="00C15579"/>
    <w:rsid w:val="00C16206"/>
    <w:rsid w:val="00C16E01"/>
    <w:rsid w:val="00C1772C"/>
    <w:rsid w:val="00C20796"/>
    <w:rsid w:val="00C31DDB"/>
    <w:rsid w:val="00C322A7"/>
    <w:rsid w:val="00C34CF9"/>
    <w:rsid w:val="00C357AF"/>
    <w:rsid w:val="00C37104"/>
    <w:rsid w:val="00C62E6E"/>
    <w:rsid w:val="00C740B3"/>
    <w:rsid w:val="00C863BD"/>
    <w:rsid w:val="00C90DB1"/>
    <w:rsid w:val="00C94183"/>
    <w:rsid w:val="00C97797"/>
    <w:rsid w:val="00CA1039"/>
    <w:rsid w:val="00CA125D"/>
    <w:rsid w:val="00CA3B15"/>
    <w:rsid w:val="00CA45A6"/>
    <w:rsid w:val="00CB200E"/>
    <w:rsid w:val="00CB30C9"/>
    <w:rsid w:val="00CB367A"/>
    <w:rsid w:val="00CB6B8A"/>
    <w:rsid w:val="00CB74E9"/>
    <w:rsid w:val="00CC46D0"/>
    <w:rsid w:val="00CC6024"/>
    <w:rsid w:val="00CD615C"/>
    <w:rsid w:val="00CE24A4"/>
    <w:rsid w:val="00CE540A"/>
    <w:rsid w:val="00CE5985"/>
    <w:rsid w:val="00CF455D"/>
    <w:rsid w:val="00CF5A3E"/>
    <w:rsid w:val="00D02259"/>
    <w:rsid w:val="00D07F9E"/>
    <w:rsid w:val="00D13732"/>
    <w:rsid w:val="00D14050"/>
    <w:rsid w:val="00D17CBA"/>
    <w:rsid w:val="00D23690"/>
    <w:rsid w:val="00D27E3F"/>
    <w:rsid w:val="00D313D9"/>
    <w:rsid w:val="00D314D6"/>
    <w:rsid w:val="00D31D1C"/>
    <w:rsid w:val="00D41109"/>
    <w:rsid w:val="00D45007"/>
    <w:rsid w:val="00D567B2"/>
    <w:rsid w:val="00D645EB"/>
    <w:rsid w:val="00D655E7"/>
    <w:rsid w:val="00D72551"/>
    <w:rsid w:val="00D815F6"/>
    <w:rsid w:val="00D93782"/>
    <w:rsid w:val="00DA1D02"/>
    <w:rsid w:val="00DA3327"/>
    <w:rsid w:val="00DA6056"/>
    <w:rsid w:val="00DB181C"/>
    <w:rsid w:val="00DB1A5E"/>
    <w:rsid w:val="00DB689D"/>
    <w:rsid w:val="00DB6BA3"/>
    <w:rsid w:val="00DB7463"/>
    <w:rsid w:val="00DC3B7C"/>
    <w:rsid w:val="00DC757C"/>
    <w:rsid w:val="00DD1A87"/>
    <w:rsid w:val="00DD508C"/>
    <w:rsid w:val="00DE3304"/>
    <w:rsid w:val="00DE47D0"/>
    <w:rsid w:val="00DF013A"/>
    <w:rsid w:val="00DF4F73"/>
    <w:rsid w:val="00DF6B2C"/>
    <w:rsid w:val="00E05D96"/>
    <w:rsid w:val="00E11761"/>
    <w:rsid w:val="00E11BCF"/>
    <w:rsid w:val="00E11F54"/>
    <w:rsid w:val="00E162B8"/>
    <w:rsid w:val="00E16A47"/>
    <w:rsid w:val="00E3013C"/>
    <w:rsid w:val="00E30DA3"/>
    <w:rsid w:val="00E41850"/>
    <w:rsid w:val="00E427E4"/>
    <w:rsid w:val="00E634A9"/>
    <w:rsid w:val="00E63809"/>
    <w:rsid w:val="00E65204"/>
    <w:rsid w:val="00E679D8"/>
    <w:rsid w:val="00E80B18"/>
    <w:rsid w:val="00E86371"/>
    <w:rsid w:val="00E90E5E"/>
    <w:rsid w:val="00EA0321"/>
    <w:rsid w:val="00EA52A6"/>
    <w:rsid w:val="00EA545D"/>
    <w:rsid w:val="00EB0C84"/>
    <w:rsid w:val="00EB0C9F"/>
    <w:rsid w:val="00EB296F"/>
    <w:rsid w:val="00EB4C55"/>
    <w:rsid w:val="00EB55D9"/>
    <w:rsid w:val="00EC0753"/>
    <w:rsid w:val="00ED0600"/>
    <w:rsid w:val="00EE0280"/>
    <w:rsid w:val="00EE113A"/>
    <w:rsid w:val="00EE5BCE"/>
    <w:rsid w:val="00EF0934"/>
    <w:rsid w:val="00F0731C"/>
    <w:rsid w:val="00F215C1"/>
    <w:rsid w:val="00F26961"/>
    <w:rsid w:val="00F37D05"/>
    <w:rsid w:val="00F44145"/>
    <w:rsid w:val="00F4701A"/>
    <w:rsid w:val="00F56060"/>
    <w:rsid w:val="00F656DC"/>
    <w:rsid w:val="00F70045"/>
    <w:rsid w:val="00F71B9F"/>
    <w:rsid w:val="00F74848"/>
    <w:rsid w:val="00F74C6C"/>
    <w:rsid w:val="00F813A2"/>
    <w:rsid w:val="00F82B22"/>
    <w:rsid w:val="00F84D12"/>
    <w:rsid w:val="00F87C3C"/>
    <w:rsid w:val="00F91E49"/>
    <w:rsid w:val="00F95748"/>
    <w:rsid w:val="00FA17F3"/>
    <w:rsid w:val="00FA479C"/>
    <w:rsid w:val="00FA53D4"/>
    <w:rsid w:val="00FB2C61"/>
    <w:rsid w:val="00FC02A8"/>
    <w:rsid w:val="00FC1DAF"/>
    <w:rsid w:val="00FC1EB0"/>
    <w:rsid w:val="00FC41EC"/>
    <w:rsid w:val="00FC4EEC"/>
    <w:rsid w:val="00FC759F"/>
    <w:rsid w:val="00FD201F"/>
    <w:rsid w:val="00FD73F9"/>
    <w:rsid w:val="00FE4A0F"/>
    <w:rsid w:val="00FF0146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A2F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28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5D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DF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5123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6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62B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BE11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E119E"/>
    <w:rPr>
      <w:rFonts w:ascii="Arial Unicode MS" w:eastAsia="Arial Unicode MS" w:hAnsi="Arial Unicode MS" w:cs="Arial Unicode MS"/>
    </w:rPr>
  </w:style>
  <w:style w:type="character" w:styleId="BookTitle">
    <w:name w:val="Book Title"/>
    <w:qFormat/>
    <w:rsid w:val="00BE119E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3BF79-45A6-4E41-9CC5-AC496138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2020-01-08T19:13:00Z</dcterms:created>
  <dcterms:modified xsi:type="dcterms:W3CDTF">2020-01-08T19:13:00Z</dcterms:modified>
</cp:coreProperties>
</file>